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3F9D" w:rsidRDefault="006735F0">
      <w:pPr>
        <w:tabs>
          <w:tab w:val="center" w:pos="4677"/>
          <w:tab w:val="right" w:pos="9355"/>
        </w:tabs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808080"/>
          <w:sz w:val="16"/>
          <w:szCs w:val="16"/>
        </w:rPr>
        <w:t xml:space="preserve">               </w:t>
      </w:r>
      <w:r w:rsidR="002D2FA8">
        <w:rPr>
          <w:rFonts w:ascii="Trebuchet MS" w:eastAsia="Trebuchet MS" w:hAnsi="Trebuchet MS" w:cs="Trebuchet MS"/>
          <w:color w:val="808080"/>
          <w:sz w:val="16"/>
          <w:szCs w:val="16"/>
        </w:rPr>
        <w:t>Создание и продвижение сайтов</w:t>
      </w:r>
      <w:r w:rsidR="002D2FA8"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posOffset>-384809</wp:posOffset>
            </wp:positionH>
            <wp:positionV relativeFrom="paragraph">
              <wp:posOffset>12065</wp:posOffset>
            </wp:positionV>
            <wp:extent cx="917450" cy="463297"/>
            <wp:effectExtent l="0" t="0" r="0" b="0"/>
            <wp:wrapSquare wrapText="bothSides" distT="0" distB="0" distL="0" distR="0"/>
            <wp:docPr id="76" name="image1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450" cy="463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2FA8">
        <w:rPr>
          <w:noProof/>
        </w:rPr>
        <w:drawing>
          <wp:anchor distT="0" distB="0" distL="0" distR="0" simplePos="0" relativeHeight="251659264" behindDoc="0" locked="0" layoutInCell="0" hidden="0" allowOverlap="1">
            <wp:simplePos x="0" y="0"/>
            <wp:positionH relativeFrom="margin">
              <wp:posOffset>5377815</wp:posOffset>
            </wp:positionH>
            <wp:positionV relativeFrom="paragraph">
              <wp:posOffset>-16509</wp:posOffset>
            </wp:positionV>
            <wp:extent cx="664210" cy="575945"/>
            <wp:effectExtent l="0" t="0" r="0" b="0"/>
            <wp:wrapSquare wrapText="bothSides" distT="0" distB="0" distL="0" distR="0"/>
            <wp:docPr id="34" name="image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2FA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711200</wp:posOffset>
                </wp:positionH>
                <wp:positionV relativeFrom="paragraph">
                  <wp:posOffset>25400</wp:posOffset>
                </wp:positionV>
                <wp:extent cx="12700" cy="431800"/>
                <wp:effectExtent l="0" t="0" r="0" b="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58067"/>
                          <a:ext cx="0" cy="4438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711200</wp:posOffset>
                </wp:positionH>
                <wp:positionV relativeFrom="paragraph">
                  <wp:posOffset>25400</wp:posOffset>
                </wp:positionV>
                <wp:extent cx="12700" cy="431800"/>
                <wp:effectExtent b="0" l="0" r="0" t="0"/>
                <wp:wrapNone/>
                <wp:docPr id="94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808080"/>
          <w:sz w:val="16"/>
          <w:szCs w:val="16"/>
        </w:rPr>
      </w:pPr>
      <w:r>
        <w:rPr>
          <w:rFonts w:ascii="Trebuchet MS" w:eastAsia="Trebuchet MS" w:hAnsi="Trebuchet MS" w:cs="Trebuchet MS"/>
          <w:color w:val="808080"/>
          <w:sz w:val="16"/>
          <w:szCs w:val="16"/>
        </w:rPr>
        <w:t>г. Санкт-Петербург</w: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C0504D"/>
          <w:sz w:val="16"/>
          <w:szCs w:val="16"/>
        </w:rPr>
      </w:pPr>
      <w:r>
        <w:rPr>
          <w:rFonts w:ascii="Trebuchet MS" w:eastAsia="Trebuchet MS" w:hAnsi="Trebuchet MS" w:cs="Trebuchet MS"/>
          <w:color w:val="C0504D"/>
          <w:sz w:val="16"/>
          <w:szCs w:val="16"/>
        </w:rPr>
        <w:t>www.webevolution.ru</w:t>
      </w:r>
    </w:p>
    <w:p w:rsidR="00423F9D" w:rsidRDefault="002D2FA8">
      <w:pPr>
        <w:tabs>
          <w:tab w:val="center" w:pos="4677"/>
          <w:tab w:val="right" w:pos="9355"/>
        </w:tabs>
        <w:ind w:left="1560"/>
        <w:rPr>
          <w:rFonts w:ascii="Trebuchet MS" w:eastAsia="Trebuchet MS" w:hAnsi="Trebuchet MS" w:cs="Trebuchet MS"/>
          <w:color w:val="A6A6A6"/>
          <w:sz w:val="20"/>
          <w:szCs w:val="20"/>
        </w:rPr>
      </w:pPr>
      <w:r>
        <w:rPr>
          <w:rFonts w:ascii="Trebuchet MS" w:eastAsia="Trebuchet MS" w:hAnsi="Trebuchet MS" w:cs="Trebuchet MS"/>
          <w:color w:val="A6A6A6"/>
          <w:sz w:val="16"/>
          <w:szCs w:val="16"/>
        </w:rPr>
        <w:t>+7 (812) 339 34</w:t>
      </w:r>
      <w:r>
        <w:rPr>
          <w:rFonts w:ascii="Trebuchet MS" w:eastAsia="Trebuchet MS" w:hAnsi="Trebuchet MS" w:cs="Trebuchet MS"/>
          <w:color w:val="A6A6A6"/>
          <w:sz w:val="20"/>
          <w:szCs w:val="20"/>
        </w:rPr>
        <w:t xml:space="preserve"> 32</w:t>
      </w:r>
    </w:p>
    <w:p w:rsidR="00423F9D" w:rsidRDefault="00423F9D">
      <w:pPr>
        <w:tabs>
          <w:tab w:val="center" w:pos="4677"/>
          <w:tab w:val="right" w:pos="9355"/>
        </w:tabs>
        <w:jc w:val="right"/>
        <w:rPr>
          <w:rFonts w:ascii="Trebuchet MS" w:eastAsia="Trebuchet MS" w:hAnsi="Trebuchet MS" w:cs="Trebuchet MS"/>
          <w:color w:val="7F7F7F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</w:rPr>
      </w:pPr>
    </w:p>
    <w:tbl>
      <w:tblPr>
        <w:tblStyle w:val="a5"/>
        <w:tblW w:w="10186" w:type="dxa"/>
        <w:tblInd w:w="-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42"/>
        <w:gridCol w:w="5244"/>
      </w:tblGrid>
      <w:tr w:rsidR="00423F9D" w:rsidTr="00861FE6">
        <w:trPr>
          <w:trHeight w:val="1380"/>
        </w:trPr>
        <w:tc>
          <w:tcPr>
            <w:tcW w:w="4942" w:type="dxa"/>
          </w:tcPr>
          <w:p w:rsidR="006735F0" w:rsidRDefault="00861FE6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  <w:lang w:val="en-US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0" hidden="0" allowOverlap="1" wp14:anchorId="65BFB4B9" wp14:editId="068507C2">
                  <wp:simplePos x="0" y="0"/>
                  <wp:positionH relativeFrom="margin">
                    <wp:posOffset>111125</wp:posOffset>
                  </wp:positionH>
                  <wp:positionV relativeFrom="paragraph">
                    <wp:posOffset>180975</wp:posOffset>
                  </wp:positionV>
                  <wp:extent cx="2880360" cy="509270"/>
                  <wp:effectExtent l="0" t="0" r="0" b="5080"/>
                  <wp:wrapSquare wrapText="bothSides" distT="0" distB="0" distL="0" distR="0"/>
                  <wp:docPr id="54" name="image1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509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23F9D" w:rsidRDefault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 xml:space="preserve">Бриф на разработку </w:t>
            </w:r>
          </w:p>
          <w:p w:rsidR="00423F9D" w:rsidRDefault="002D2FA8" w:rsidP="002D2FA8">
            <w:pPr>
              <w:ind w:hanging="108"/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50"/>
                <w:szCs w:val="50"/>
              </w:rPr>
            </w:pPr>
            <w:r>
              <w:rPr>
                <w:rFonts w:ascii="Trebuchet MS" w:eastAsia="Trebuchet MS" w:hAnsi="Trebuchet MS" w:cs="Trebuchet MS"/>
                <w:b/>
                <w:color w:val="404040"/>
                <w:sz w:val="40"/>
                <w:szCs w:val="40"/>
              </w:rPr>
              <w:t>логотипа</w:t>
            </w:r>
          </w:p>
        </w:tc>
        <w:tc>
          <w:tcPr>
            <w:tcW w:w="5244" w:type="dxa"/>
          </w:tcPr>
          <w:p w:rsidR="00423F9D" w:rsidRDefault="002D2FA8">
            <w:pPr>
              <w:tabs>
                <w:tab w:val="center" w:pos="2743"/>
              </w:tabs>
              <w:ind w:right="-142" w:firstLine="317"/>
              <w:contextualSpacing w:val="0"/>
              <w:rPr>
                <w:rFonts w:ascii="Trebuchet MS" w:eastAsia="Trebuchet MS" w:hAnsi="Trebuchet MS" w:cs="Trebuchet MS"/>
                <w:b/>
                <w:color w:val="EEECE1"/>
                <w:sz w:val="50"/>
                <w:szCs w:val="50"/>
              </w:rPr>
            </w:pPr>
            <w:r>
              <w:rPr>
                <w:rFonts w:ascii="Trebuchet MS" w:eastAsia="Trebuchet MS" w:hAnsi="Trebuchet MS" w:cs="Trebuchet MS"/>
                <w:b/>
                <w:color w:val="32495B"/>
                <w:sz w:val="50"/>
                <w:szCs w:val="50"/>
              </w:rPr>
              <w:tab/>
            </w:r>
          </w:p>
        </w:tc>
      </w:tr>
    </w:tbl>
    <w:p w:rsidR="00423F9D" w:rsidRDefault="002D2FA8">
      <w:pPr>
        <w:ind w:hanging="426"/>
        <w:jc w:val="right"/>
        <w:rPr>
          <w:rFonts w:ascii="Trebuchet MS" w:eastAsia="Trebuchet MS" w:hAnsi="Trebuchet MS" w:cs="Trebuchet MS"/>
          <w:b/>
          <w:color w:val="F2F2F2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D9D9D9"/>
          <w:sz w:val="50"/>
          <w:szCs w:val="50"/>
        </w:rPr>
        <w:t>ИНСТРУКЦИЯ</w:t>
      </w:r>
    </w:p>
    <w:tbl>
      <w:tblPr>
        <w:tblStyle w:val="a6"/>
        <w:tblW w:w="10031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423F9D">
        <w:trPr>
          <w:trHeight w:val="1640"/>
        </w:trPr>
        <w:tc>
          <w:tcPr>
            <w:tcW w:w="10031" w:type="dxa"/>
            <w:shd w:val="clear" w:color="auto" w:fill="FFFFFF"/>
          </w:tcPr>
          <w:p w:rsidR="00423F9D" w:rsidRDefault="00423F9D">
            <w:pPr>
              <w:tabs>
                <w:tab w:val="left" w:pos="0"/>
              </w:tabs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14"/>
                <w:szCs w:val="14"/>
              </w:rPr>
            </w:pP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Этот бриф поможет нам подготовиться к работе, чтобы сделать её для вас наилучшим образом. От того насколько четко и исчерпывающе вы ответите на вопросы зависит, как быстро мы с вами начнем говорить на одном языке, чтобы решить поставленные задачи максимально быстро и эффективно.</w:t>
            </w: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Мы гарантируем вам полную конфиденциальность представленной нам информации.</w:t>
            </w:r>
          </w:p>
          <w:p w:rsidR="00423F9D" w:rsidRPr="006735F0" w:rsidRDefault="00423F9D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</w:p>
          <w:p w:rsidR="00423F9D" w:rsidRPr="006735F0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Бриф не является техническим заданием и лишь помогает нам понять, каким вы видите ваш будущий фирменный стиль.</w:t>
            </w:r>
          </w:p>
          <w:p w:rsidR="00423F9D" w:rsidRDefault="002D2FA8" w:rsidP="006735F0">
            <w:pPr>
              <w:tabs>
                <w:tab w:val="left" w:pos="0"/>
              </w:tabs>
              <w:ind w:left="257"/>
              <w:contextualSpacing w:val="0"/>
              <w:rPr>
                <w:rFonts w:ascii="Trebuchet MS" w:eastAsia="Trebuchet MS" w:hAnsi="Trebuchet MS" w:cs="Trebuchet MS"/>
                <w:b/>
                <w:color w:val="32495B"/>
                <w:sz w:val="14"/>
                <w:szCs w:val="14"/>
              </w:rPr>
            </w:pPr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 xml:space="preserve">Если какие-либо из вопросов анкеты покажутся вам сложными, пожалуйста, обратитесь к нам за разъяснениями. Если у вас есть собственный бриф – предоставьте его </w:t>
            </w:r>
            <w:proofErr w:type="gramStart"/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>вместо</w:t>
            </w:r>
            <w:proofErr w:type="gramEnd"/>
            <w:r w:rsidRPr="006735F0">
              <w:rPr>
                <w:rFonts w:ascii="Trebuchet MS" w:eastAsia="Trebuchet MS" w:hAnsi="Trebuchet MS" w:cs="Trebuchet MS"/>
                <w:color w:val="A6A6A6" w:themeColor="background1" w:themeShade="A6"/>
                <w:sz w:val="14"/>
                <w:szCs w:val="14"/>
              </w:rPr>
              <w:t xml:space="preserve"> данного, недостающую информацию мы уточним при встрече.</w:t>
            </w:r>
          </w:p>
        </w:tc>
      </w:tr>
    </w:tbl>
    <w:p w:rsidR="002D2FA8" w:rsidRDefault="002D2FA8" w:rsidP="002D2FA8">
      <w:pPr>
        <w:ind w:left="-709"/>
        <w:rPr>
          <w:rFonts w:ascii="Trebuchet MS" w:eastAsia="Trebuchet MS" w:hAnsi="Trebuchet MS" w:cs="Trebuchet MS"/>
          <w:color w:val="C0504D"/>
          <w:sz w:val="40"/>
          <w:szCs w:val="40"/>
        </w:rPr>
      </w:pPr>
    </w:p>
    <w:p w:rsidR="00423F9D" w:rsidRDefault="002D2FA8" w:rsidP="002D2FA8">
      <w:pPr>
        <w:ind w:left="-709"/>
        <w:rPr>
          <w:rFonts w:ascii="Trebuchet MS" w:eastAsia="Trebuchet MS" w:hAnsi="Trebuchet MS" w:cs="Trebuchet MS"/>
          <w:b/>
          <w:color w:val="4089BD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Маркетинговый блок</w:t>
      </w:r>
    </w:p>
    <w:p w:rsidR="00423F9D" w:rsidRDefault="00423F9D">
      <w:pPr>
        <w:rPr>
          <w:rFonts w:ascii="Trebuchet MS" w:eastAsia="Trebuchet MS" w:hAnsi="Trebuchet MS" w:cs="Trebuchet MS"/>
          <w:b/>
          <w:color w:val="7F7F7F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1. КТО?</w:t>
      </w: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1.1.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Общая информация о компании.</w:t>
      </w:r>
      <w:r w:rsidR="009044C4" w:rsidRPr="0070665D">
        <w:rPr>
          <w:rFonts w:ascii="Trebuchet MS" w:hAnsi="Trebuchet MS" w:cs="Times New Roman"/>
          <w:color w:val="C0504D" w:themeColor="accent2"/>
          <w:lang w:val="uk-UA"/>
        </w:rPr>
        <w:t xml:space="preserve"> </w:t>
      </w:r>
      <w:r w:rsidR="009044C4" w:rsidRPr="0070665D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8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Размер компании.</w:t>
      </w:r>
    </w:p>
    <w:tbl>
      <w:tblPr>
        <w:tblStyle w:val="a9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733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70665D" w:rsidP="0070665D">
      <w:pPr>
        <w:ind w:left="6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1.</w:t>
      </w: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3.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География работы компании.</w:t>
      </w:r>
    </w:p>
    <w:tbl>
      <w:tblPr>
        <w:tblStyle w:val="aa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67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ind w:left="7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162E2F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1.4.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Ключевые преимущества компании, имеющие ценность для потребителя.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b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ind w:left="7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162E2F" w:rsidRDefault="00162E2F" w:rsidP="0037229B">
      <w:pPr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1.5.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Преимущества компании по сравнению с конкурентами</w:t>
      </w:r>
      <w:r w:rsidR="002D2FA8" w:rsidRPr="00162E2F">
        <w:rPr>
          <w:rFonts w:ascii="Trebuchet MS" w:eastAsia="Trebuchet MS" w:hAnsi="Trebuchet MS" w:cs="Trebuchet MS"/>
          <w:color w:val="404040"/>
          <w:sz w:val="20"/>
          <w:szCs w:val="20"/>
        </w:rPr>
        <w:t>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c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855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9725C8" w:rsidRDefault="009725C8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6A77ED" w:rsidRDefault="006A77ED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6A77ED" w:rsidRDefault="006A77ED" w:rsidP="0037229B">
      <w:pPr>
        <w:contextualSpacing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lastRenderedPageBreak/>
        <w:t xml:space="preserve">1.6.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Что обозначает и/или символизирует название компании?</w:t>
      </w:r>
    </w:p>
    <w:tbl>
      <w:tblPr>
        <w:tblStyle w:val="ad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1.7.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Эмоциональные характеристики компании.</w:t>
      </w:r>
    </w:p>
    <w:tbl>
      <w:tblPr>
        <w:tblStyle w:val="ae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 w:rsidP="00162E2F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 w:rsidP="00162E2F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162E2F" w:rsidP="0037229B">
      <w:pPr>
        <w:contextualSpacing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1.8. </w:t>
      </w:r>
      <w:r w:rsidR="002D2FA8"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Преимущества компании по сравнению с конкурентами.</w:t>
      </w:r>
    </w:p>
    <w:tbl>
      <w:tblPr>
        <w:tblStyle w:val="af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9725C8" w:rsidRDefault="009725C8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2. ЧТО?</w:t>
      </w:r>
    </w:p>
    <w:p w:rsidR="00423F9D" w:rsidRDefault="00423F9D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9044C4" w:rsidRPr="009044C4" w:rsidRDefault="002D2FA8" w:rsidP="009044C4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2.1. </w:t>
      </w:r>
      <w:r w:rsidR="009044C4" w:rsidRPr="0070665D">
        <w:rPr>
          <w:rFonts w:ascii="Trebuchet MS" w:hAnsi="Trebuchet MS" w:cs="Times New Roman"/>
          <w:b/>
          <w:color w:val="404040" w:themeColor="text1" w:themeTint="BF"/>
          <w:sz w:val="20"/>
          <w:szCs w:val="20"/>
        </w:rPr>
        <w:t>Что представляет собой продукт?</w:t>
      </w:r>
      <w:r w:rsidR="009044C4" w:rsidRPr="009044C4">
        <w:rPr>
          <w:rFonts w:ascii="Trebuchet MS" w:hAnsi="Trebuchet MS" w:cs="Times New Roman"/>
          <w:color w:val="404040" w:themeColor="text1" w:themeTint="BF"/>
          <w:sz w:val="20"/>
          <w:szCs w:val="20"/>
          <w:lang w:val="uk-UA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lang w:val="uk-UA"/>
        </w:rPr>
        <w:t>*</w:t>
      </w:r>
    </w:p>
    <w:tbl>
      <w:tblPr>
        <w:tblStyle w:val="af0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ind w:left="360"/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9044C4" w:rsidRPr="009044C4" w:rsidRDefault="002D2FA8" w:rsidP="009044C4">
      <w:pPr>
        <w:widowControl/>
        <w:rPr>
          <w:rFonts w:ascii="Trebuchet MS" w:hAnsi="Trebuchet MS" w:cs="Times New Roman"/>
          <w:color w:val="404040" w:themeColor="text1" w:themeTint="BF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2.2. </w:t>
      </w:r>
      <w:r w:rsidR="009044C4" w:rsidRPr="0070665D">
        <w:rPr>
          <w:rFonts w:ascii="Trebuchet MS" w:hAnsi="Trebuchet MS"/>
          <w:b/>
          <w:color w:val="404040" w:themeColor="text1" w:themeTint="BF"/>
          <w:sz w:val="20"/>
          <w:szCs w:val="20"/>
        </w:rPr>
        <w:t>Суть бренда (основная идея (миссия) продукта)?</w:t>
      </w:r>
      <w:r w:rsidR="009044C4" w:rsidRPr="009044C4">
        <w:rPr>
          <w:rFonts w:ascii="Trebuchet MS" w:hAnsi="Trebuchet MS" w:cs="Times New Roman"/>
          <w:color w:val="C0504D" w:themeColor="accent2"/>
          <w:lang w:val="uk-UA"/>
        </w:rPr>
        <w:t xml:space="preserve"> *</w:t>
      </w:r>
    </w:p>
    <w:tbl>
      <w:tblPr>
        <w:tblStyle w:val="af1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2D2FA8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  <w:t xml:space="preserve"> </w:t>
            </w:r>
          </w:p>
        </w:tc>
      </w:tr>
    </w:tbl>
    <w:p w:rsidR="00423F9D" w:rsidRDefault="00423F9D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9725C8" w:rsidRDefault="009725C8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3. ДЛЯ КОГО?</w:t>
      </w:r>
    </w:p>
    <w:p w:rsidR="00423F9D" w:rsidRDefault="00423F9D">
      <w:pPr>
        <w:ind w:left="420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Pr="0070665D" w:rsidRDefault="002D2FA8" w:rsidP="0070665D">
      <w:pPr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Какие потребители будут пользоваться вашим продуктом чаще всего? На кого он рассчитан?</w:t>
      </w:r>
    </w:p>
    <w:p w:rsidR="00423F9D" w:rsidRDefault="002D2FA8" w:rsidP="0070665D">
      <w:pPr>
        <w:rPr>
          <w:rFonts w:ascii="Trebuchet MS" w:eastAsia="Trebuchet MS" w:hAnsi="Trebuchet MS" w:cs="Trebuchet MS"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Опишите их: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f2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67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Пол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Возраст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Тип личности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Образование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Достаток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Род занятий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Уровень владения интернетом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Хобби</w:t>
            </w:r>
          </w:p>
          <w:p w:rsidR="00423F9D" w:rsidRPr="00856895" w:rsidRDefault="00423F9D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Пол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Возраст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Тип личности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Образование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Достаток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Род занятий</w:t>
            </w:r>
          </w:p>
          <w:p w:rsidR="00423F9D" w:rsidRPr="00856895" w:rsidRDefault="002D2FA8" w:rsidP="00856895">
            <w:pPr>
              <w:spacing w:line="276" w:lineRule="auto"/>
              <w:contextualSpacing w:val="0"/>
              <w:rPr>
                <w:rFonts w:ascii="Arial" w:eastAsia="Adobe Heiti Std R" w:hAnsi="Arial" w:cs="Arial"/>
                <w:i/>
                <w:sz w:val="16"/>
                <w:szCs w:val="16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Уровень владения интернетом</w:t>
            </w:r>
          </w:p>
          <w:p w:rsidR="00423F9D" w:rsidRDefault="002D2FA8" w:rsidP="00856895">
            <w:pPr>
              <w:spacing w:line="276" w:lineRule="auto"/>
              <w:contextualSpacing w:val="0"/>
              <w:rPr>
                <w:rFonts w:ascii="Arimo" w:eastAsia="Arimo" w:hAnsi="Arimo" w:cs="Arimo"/>
                <w:i/>
                <w:sz w:val="20"/>
                <w:szCs w:val="20"/>
              </w:rPr>
            </w:pPr>
            <w:r w:rsidRPr="00856895">
              <w:rPr>
                <w:rFonts w:ascii="Arial" w:eastAsia="Adobe Heiti Std R" w:hAnsi="Arial" w:cs="Arial"/>
                <w:i/>
                <w:sz w:val="16"/>
                <w:szCs w:val="16"/>
              </w:rPr>
              <w:t>Хобби</w:t>
            </w:r>
          </w:p>
        </w:tc>
      </w:tr>
    </w:tbl>
    <w:p w:rsidR="00423F9D" w:rsidRDefault="00423F9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6A77ED" w:rsidRDefault="006A77E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6A77ED" w:rsidRDefault="006A77ED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</w:p>
    <w:p w:rsidR="00423F9D" w:rsidRDefault="002D2FA8">
      <w:pPr>
        <w:shd w:val="clear" w:color="auto" w:fill="FFFFFF"/>
        <w:ind w:left="-709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lastRenderedPageBreak/>
        <w:t>4. ДЛЯ ЧЕГО?</w:t>
      </w:r>
    </w:p>
    <w:p w:rsidR="00423F9D" w:rsidRDefault="00423F9D">
      <w:pPr>
        <w:shd w:val="clear" w:color="auto" w:fill="FFFFFF"/>
        <w:ind w:left="1416" w:hanging="99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2D2FA8" w:rsidP="0070665D">
      <w:pPr>
        <w:shd w:val="clear" w:color="auto" w:fill="FFFFFF"/>
        <w:ind w:left="426" w:hanging="42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 xml:space="preserve">4.1. Для чего ваш продукт нужен потребителю? </w:t>
      </w:r>
    </w:p>
    <w:p w:rsidR="00423F9D" w:rsidRPr="0070665D" w:rsidRDefault="002D2FA8" w:rsidP="0070665D">
      <w:pPr>
        <w:shd w:val="clear" w:color="auto" w:fill="FFFFFF"/>
        <w:ind w:left="426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Какие проблемы потребителя он решает, в чём облегчает его жизнь?</w:t>
      </w:r>
    </w:p>
    <w:tbl>
      <w:tblPr>
        <w:tblStyle w:val="af3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Pr="0070665D" w:rsidRDefault="002D2FA8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70665D">
        <w:rPr>
          <w:rFonts w:ascii="Trebuchet MS" w:eastAsia="Trebuchet MS" w:hAnsi="Trebuchet MS" w:cs="Trebuchet MS"/>
          <w:b/>
          <w:color w:val="404040"/>
          <w:sz w:val="20"/>
          <w:szCs w:val="20"/>
        </w:rPr>
        <w:t>4.2. Когда и как потребитель будет пользоваться вашим продуктом чаще всего?</w:t>
      </w:r>
    </w:p>
    <w:tbl>
      <w:tblPr>
        <w:tblStyle w:val="af4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Pr="009044C4" w:rsidRDefault="00423F9D">
      <w:pPr>
        <w:ind w:left="-42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162E2F" w:rsidRPr="009044C4" w:rsidRDefault="00162E2F">
      <w:pPr>
        <w:ind w:left="-426"/>
        <w:rPr>
          <w:rFonts w:ascii="Trebuchet MS" w:eastAsia="Trebuchet MS" w:hAnsi="Trebuchet MS" w:cs="Trebuchet MS"/>
          <w:color w:val="404040"/>
          <w:sz w:val="20"/>
          <w:szCs w:val="20"/>
        </w:rPr>
      </w:pPr>
    </w:p>
    <w:p w:rsidR="00423F9D" w:rsidRDefault="002D2FA8">
      <w:pPr>
        <w:shd w:val="clear" w:color="auto" w:fill="FFFFFF"/>
        <w:ind w:left="-709"/>
        <w:rPr>
          <w:rFonts w:ascii="Trebuchet MS" w:eastAsia="Trebuchet MS" w:hAnsi="Trebuchet MS" w:cs="Trebuchet MS"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5. ГДЕ?</w:t>
      </w:r>
    </w:p>
    <w:p w:rsidR="00423F9D" w:rsidRPr="00445BB9" w:rsidRDefault="002D2FA8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404040"/>
          <w:sz w:val="20"/>
          <w:szCs w:val="20"/>
        </w:rPr>
        <w:t>5.1. Общее описание и особенности рынка, на котором работает компания.</w:t>
      </w:r>
    </w:p>
    <w:tbl>
      <w:tblPr>
        <w:tblStyle w:val="af5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404040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423F9D" w:rsidRPr="00445BB9" w:rsidRDefault="00445BB9">
      <w:pPr>
        <w:shd w:val="clear" w:color="auto" w:fill="FFFFFF"/>
        <w:rPr>
          <w:rFonts w:ascii="Trebuchet MS" w:eastAsia="Trebuchet MS" w:hAnsi="Trebuchet MS" w:cs="Trebuchet MS"/>
          <w:b/>
          <w:color w:val="40404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04040"/>
          <w:sz w:val="20"/>
          <w:szCs w:val="20"/>
        </w:rPr>
        <w:t>5.2</w:t>
      </w:r>
      <w:r w:rsidR="002D2FA8" w:rsidRPr="00445BB9">
        <w:rPr>
          <w:rFonts w:ascii="Trebuchet MS" w:eastAsia="Trebuchet MS" w:hAnsi="Trebuchet MS" w:cs="Trebuchet MS"/>
          <w:b/>
          <w:color w:val="404040"/>
          <w:sz w:val="20"/>
          <w:szCs w:val="20"/>
        </w:rPr>
        <w:t>. Список основных конкурентов с указанием наиболее значимых.</w:t>
      </w:r>
    </w:p>
    <w:tbl>
      <w:tblPr>
        <w:tblStyle w:val="af6"/>
        <w:tblW w:w="9345" w:type="dxa"/>
        <w:tblInd w:w="534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9725C8" w:rsidRPr="009725C8" w:rsidTr="0070665D">
        <w:trPr>
          <w:trHeight w:val="1040"/>
        </w:trPr>
        <w:tc>
          <w:tcPr>
            <w:tcW w:w="9345" w:type="dxa"/>
            <w:tcMar>
              <w:top w:w="85" w:type="dxa"/>
              <w:left w:w="108" w:type="dxa"/>
              <w:right w:w="108" w:type="dxa"/>
            </w:tcMar>
          </w:tcPr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  <w:t>___________________________________________________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Позиционирование.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Преимущества.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Слабые стороны.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Ценовая категория товара и/или услуги.</w:t>
            </w: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Коммуникации со своими потребителями.</w:t>
            </w:r>
          </w:p>
          <w:p w:rsidR="00423F9D" w:rsidRPr="009725C8" w:rsidRDefault="00423F9D">
            <w:pPr>
              <w:ind w:left="1134"/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  <w:t>___________________________________________________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Позиционирование.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Преимущества.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Слабые стороны.</w:t>
            </w:r>
          </w:p>
          <w:p w:rsidR="00423F9D" w:rsidRPr="009725C8" w:rsidRDefault="002D2FA8">
            <w:pPr>
              <w:contextualSpacing w:val="0"/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Ценовая категория товара и/или услуги.</w:t>
            </w:r>
          </w:p>
          <w:p w:rsidR="00423F9D" w:rsidRPr="009725C8" w:rsidRDefault="002D2FA8">
            <w:pPr>
              <w:contextualSpacing w:val="0"/>
              <w:rPr>
                <w:rFonts w:ascii="Calibri" w:eastAsia="Calibri" w:hAnsi="Calibri" w:cs="Calibri"/>
                <w:i/>
                <w:color w:val="595959" w:themeColor="text1" w:themeTint="A6"/>
                <w:sz w:val="20"/>
                <w:szCs w:val="20"/>
              </w:rPr>
            </w:pPr>
            <w:r w:rsidRPr="009725C8">
              <w:rPr>
                <w:rFonts w:ascii="Arimo" w:eastAsia="Arimo" w:hAnsi="Arimo" w:cs="Arimo"/>
                <w:i/>
                <w:color w:val="595959" w:themeColor="text1" w:themeTint="A6"/>
                <w:sz w:val="20"/>
                <w:szCs w:val="20"/>
              </w:rPr>
              <w:t>● Коммуникации со своими потребителями.</w:t>
            </w:r>
          </w:p>
          <w:p w:rsidR="00423F9D" w:rsidRPr="009725C8" w:rsidRDefault="00423F9D">
            <w:pPr>
              <w:ind w:left="1134"/>
              <w:contextualSpacing w:val="0"/>
              <w:rPr>
                <w:rFonts w:ascii="Calibri" w:eastAsia="Calibri" w:hAnsi="Calibri" w:cs="Calibri"/>
                <w:color w:val="595959" w:themeColor="text1" w:themeTint="A6"/>
              </w:rPr>
            </w:pPr>
          </w:p>
          <w:p w:rsidR="00423F9D" w:rsidRPr="009725C8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 w:themeColor="text1" w:themeTint="A6"/>
                <w:sz w:val="20"/>
                <w:szCs w:val="20"/>
              </w:rPr>
            </w:pP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9725C8" w:rsidRDefault="009725C8">
      <w:pPr>
        <w:ind w:left="420"/>
        <w:rPr>
          <w:rFonts w:ascii="Trebuchet MS" w:eastAsia="Trebuchet MS" w:hAnsi="Trebuchet MS" w:cs="Trebuchet MS"/>
          <w:sz w:val="20"/>
          <w:szCs w:val="20"/>
        </w:rPr>
      </w:pPr>
    </w:p>
    <w:p w:rsidR="00423F9D" w:rsidRDefault="002D2FA8" w:rsidP="002D2FA8">
      <w:pPr>
        <w:ind w:left="-709"/>
        <w:rPr>
          <w:rFonts w:ascii="Trebuchet MS" w:eastAsia="Trebuchet MS" w:hAnsi="Trebuchet MS" w:cs="Trebuchet MS"/>
          <w:b/>
          <w:color w:val="4089BD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Дизайн блок</w:t>
      </w:r>
    </w:p>
    <w:p w:rsidR="00423F9D" w:rsidRDefault="00423F9D">
      <w:pPr>
        <w:rPr>
          <w:rFonts w:ascii="Trebuchet MS" w:eastAsia="Trebuchet MS" w:hAnsi="Trebuchet MS" w:cs="Trebuchet MS"/>
          <w:b/>
          <w:color w:val="32495B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6. ЧТОБЫ ЧТО?</w:t>
      </w:r>
    </w:p>
    <w:p w:rsidR="00423F9D" w:rsidRDefault="00423F9D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</w:p>
    <w:p w:rsidR="00423F9D" w:rsidRPr="00445BB9" w:rsidRDefault="0070665D" w:rsidP="00445BB9">
      <w:pPr>
        <w:ind w:left="426" w:hanging="42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6.1. </w:t>
      </w:r>
      <w:r w:rsidR="002D2FA8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Для чего вам нужен логотип?</w:t>
      </w:r>
      <w:r w:rsidR="002D2FA8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 xml:space="preserve">Какие задачи должна решить разработка? </w:t>
      </w:r>
    </w:p>
    <w:tbl>
      <w:tblPr>
        <w:tblStyle w:val="af8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6735F0" w:rsidRPr="009044C4" w:rsidRDefault="006735F0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445BB9">
      <w:pPr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6.2. Точки контакта и носители. Где ваш логотип/фирменный стиль будет </w:t>
      </w:r>
      <w:r w:rsidR="00162E2F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чаще всего видеть потребитель?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9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912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A77ED" w:rsidRDefault="006A77E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6A77ED" w:rsidRDefault="006A77E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6A77ED" w:rsidRDefault="002D2FA8" w:rsidP="00445BB9">
      <w:pPr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lastRenderedPageBreak/>
        <w:t xml:space="preserve">6.3. Какие ощущения у потребителя должно вызвать визуальное оформление? </w:t>
      </w:r>
      <w:r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>Какой образ и характер б</w:t>
      </w:r>
      <w:r w:rsidR="00162E2F" w:rsidRPr="00445BB9">
        <w:rPr>
          <w:rFonts w:ascii="Trebuchet MS" w:eastAsia="Trebuchet MS" w:hAnsi="Trebuchet MS" w:cs="Trebuchet MS"/>
          <w:b/>
          <w:color w:val="595959"/>
          <w:sz w:val="20"/>
          <w:szCs w:val="20"/>
        </w:rPr>
        <w:t>ренда должен быть сформирован?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a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423F9D">
      <w:pPr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>
      <w:pPr>
        <w:ind w:left="-709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7. ФОРМА И СОДЕРЖАНИЕ</w:t>
      </w:r>
    </w:p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7.1. Текст логотипа.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 </w:t>
      </w:r>
    </w:p>
    <w:tbl>
      <w:tblPr>
        <w:tblStyle w:val="afb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7.2. Какие визуальные образы можно использовать для создания логотипа. Или не использовать никаких.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>*</w:t>
      </w:r>
    </w:p>
    <w:tbl>
      <w:tblPr>
        <w:tblStyle w:val="afc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21252B" w:rsidRDefault="0070665D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7.3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Если название компании является дочерним, укажите обязательную составляющую, что можно или </w:t>
      </w:r>
      <w:proofErr w:type="gramStart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нет в ней менять</w:t>
      </w:r>
      <w:proofErr w:type="gramEnd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. Также</w:t>
      </w:r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,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как должны соотносит</w:t>
      </w:r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ь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ся старая часть с </w:t>
      </w:r>
      <w:proofErr w:type="gramStart"/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разрабатываемой</w:t>
      </w:r>
      <w:proofErr w:type="gramEnd"/>
      <w:r w:rsidR="00856895">
        <w:rPr>
          <w:rFonts w:ascii="Trebuchet MS" w:eastAsia="Trebuchet MS" w:hAnsi="Trebuchet MS" w:cs="Trebuchet MS"/>
          <w:b/>
          <w:color w:val="595959"/>
          <w:sz w:val="20"/>
          <w:szCs w:val="20"/>
        </w:rPr>
        <w:t>?</w:t>
      </w:r>
      <w:r w:rsidR="002D2FA8"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</w:t>
      </w:r>
    </w:p>
    <w:tbl>
      <w:tblPr>
        <w:tblStyle w:val="afd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82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7.4. Какой ХАРАКТЕР логотипа и стиля, на ваш взгляд, предпочтителен для создания желаемого образа бренда?</w:t>
      </w:r>
      <w:r w:rsidR="009044C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tbl>
      <w:tblPr>
        <w:tblStyle w:val="afe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79"/>
        </w:trPr>
        <w:tc>
          <w:tcPr>
            <w:tcW w:w="9345" w:type="dxa"/>
            <w:tcMar>
              <w:top w:w="85" w:type="dxa"/>
            </w:tcMar>
          </w:tcPr>
          <w:p w:rsidR="00423F9D" w:rsidRDefault="002D2FA8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Например: сдержанный, экспрессивный, романтичный, мужской, волевой и т.д.</w:t>
            </w: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  <w:u w:val="single"/>
        </w:rPr>
      </w:pPr>
      <w:r w:rsidRPr="0021252B">
        <w:rPr>
          <w:rFonts w:ascii="Trebuchet MS" w:eastAsia="Trebuchet MS" w:hAnsi="Trebuchet MS" w:cs="Trebuchet MS"/>
          <w:b/>
          <w:color w:val="595959"/>
          <w:sz w:val="20"/>
          <w:szCs w:val="20"/>
        </w:rPr>
        <w:t>7.5. Какой ТИП логотипа, на ваш взгляд, предпочтителен для создания желаемого образа бренда?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br/>
      </w:r>
      <w:r>
        <w:rPr>
          <w:rFonts w:ascii="Trebuchet MS" w:eastAsia="Trebuchet MS" w:hAnsi="Trebuchet MS" w:cs="Trebuchet MS"/>
          <w:color w:val="595959"/>
          <w:sz w:val="20"/>
          <w:szCs w:val="20"/>
          <w:u w:val="single"/>
        </w:rPr>
        <w:t>Выделите подчеркиванием или любым удобным Вам способом.</w:t>
      </w:r>
      <w:r w:rsidR="00BA2324" w:rsidRPr="009044C4">
        <w:rPr>
          <w:rFonts w:ascii="Trebuchet MS" w:hAnsi="Trebuchet MS" w:cs="Times New Roman"/>
          <w:color w:val="C0504D" w:themeColor="accent2"/>
          <w:sz w:val="20"/>
          <w:szCs w:val="20"/>
          <w:lang w:val="uk-UA"/>
        </w:rPr>
        <w:t xml:space="preserve"> *</w:t>
      </w:r>
    </w:p>
    <w:p w:rsidR="00423F9D" w:rsidRDefault="00423F9D">
      <w:pPr>
        <w:ind w:left="420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tbl>
      <w:tblPr>
        <w:tblStyle w:val="aff"/>
        <w:tblW w:w="9766" w:type="dxa"/>
        <w:jc w:val="center"/>
        <w:tblInd w:w="0" w:type="dxa"/>
        <w:tblBorders>
          <w:top w:val="dashed" w:sz="4" w:space="0" w:color="A6A6A6"/>
          <w:left w:val="dashed" w:sz="4" w:space="0" w:color="A6A6A6"/>
          <w:bottom w:val="dashed" w:sz="4" w:space="0" w:color="A6A6A6"/>
          <w:right w:val="dashed" w:sz="4" w:space="0" w:color="A6A6A6"/>
          <w:insideH w:val="dashed" w:sz="4" w:space="0" w:color="A6A6A6"/>
          <w:insideV w:val="dashed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8"/>
      </w:tblGrid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78" name="image161.png" descr="Описание: Описание: C:\Users\user\Dropbox\!Happy Work\Бриф на лого\acme-word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.png" descr="Описание: Описание: C:\Users\user\Dropbox\!Happy Work\Бриф на лого\acme-wordmark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13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77" name="image160.png" descr="Описание: Описание: C:\Users\user\Dropbox\!Happy Work\Бриф на лого\acme-pictorial-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 descr="Описание: Описание: C:\Users\user\Dropbox\!Happy Work\Бриф на лого\acme-pictorial-mark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5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863600"/>
                  <wp:effectExtent l="0" t="0" r="0" b="0"/>
                  <wp:docPr id="80" name="image163.png" descr="Описание: Описание: C:\Users\user\Dropbox\!Happy Work\Бриф на лого\acme-abstract-mar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.png" descr="Описание: Описание: C:\Users\user\Dropbox\!Happy Work\Бриф на лого\acme-abstract-mark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98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Слово – знак</w:t>
            </w:r>
          </w:p>
          <w:p w:rsidR="00423F9D" w:rsidRPr="000666D6" w:rsidRDefault="002D2FA8">
            <w:pPr>
              <w:ind w:left="98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Название вашей компании в стилизованном написании становится логотипом</w:t>
            </w:r>
            <w:r w:rsidRPr="000666D6">
              <w:rPr>
                <w:rFonts w:ascii="Trebuchet MS" w:eastAsia="Trebuchet MS" w:hAnsi="Trebuchet MS" w:cs="Trebuchet MS"/>
                <w:color w:val="A6A6A6"/>
                <w:sz w:val="20"/>
                <w:szCs w:val="20"/>
              </w:rPr>
              <w:t>.</w:t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04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Графический знак</w:t>
            </w:r>
          </w:p>
          <w:p w:rsidR="00423F9D" w:rsidRPr="000666D6" w:rsidRDefault="002D2FA8">
            <w:pPr>
              <w:ind w:left="104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Для представления вашего бизнеса используется легко распознаваемая форма или образ.</w:t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11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Абстрактный знак</w:t>
            </w:r>
          </w:p>
          <w:p w:rsidR="00423F9D" w:rsidRPr="000666D6" w:rsidRDefault="002D2FA8">
            <w:pPr>
              <w:ind w:left="111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Для того чтобы передать ценности вашего бизнеса используется абстрактная форма или символ.</w:t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667A05F" wp14:editId="108035AE">
                  <wp:extent cx="1333500" cy="863600"/>
                  <wp:effectExtent l="0" t="0" r="0" b="0"/>
                  <wp:docPr id="79" name="image162.png" descr="Описание: Описание: C:\Users\user\Dropbox\!Happy Work\Бриф на лого\acme-letterfor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 descr="Описание: Описание: C:\Users\user\Dropbox\!Happy Work\Бриф на лого\acme-letterform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08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1980D89" wp14:editId="614BF285">
                  <wp:extent cx="1333500" cy="863600"/>
                  <wp:effectExtent l="0" t="0" r="0" b="0"/>
                  <wp:docPr id="82" name="image165.png" descr="Описание: Описание: C:\Users\user\Dropbox\!Happy Work\Бриф на лого\acme-charact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png" descr="Описание: Описание: C:\Users\user\Dropbox\!Happy Work\Бриф на лого\acme-character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Default="002D2FA8">
            <w:pPr>
              <w:ind w:left="-113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9A3C989" wp14:editId="5B7751DA">
                  <wp:extent cx="1333500" cy="863600"/>
                  <wp:effectExtent l="0" t="0" r="0" b="0"/>
                  <wp:docPr id="81" name="image164.png" descr="Описание: Описание: C:\Users\user\Dropbox\!Happy Work\Бриф на лого\acme-emble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.png" descr="Описание: Описание: C:\Users\user\Dropbox\!Happy Work\Бриф на лого\acme-emblem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F9D">
        <w:trPr>
          <w:trHeight w:val="120"/>
          <w:jc w:val="center"/>
        </w:trPr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Лигатура</w:t>
            </w:r>
          </w:p>
          <w:p w:rsidR="00423F9D" w:rsidRDefault="002D2FA8">
            <w:pP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В логотипе используются инициалы/аббревиатура названия вашего бизнеса.</w:t>
            </w:r>
          </w:p>
        </w:tc>
        <w:tc>
          <w:tcPr>
            <w:tcW w:w="3254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left="104"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Персонаж</w:t>
            </w:r>
          </w:p>
          <w:p w:rsidR="00423F9D" w:rsidRDefault="002D2FA8">
            <w:pPr>
              <w:ind w:left="104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Ваш бизнес олицетворяет персонаж (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маскот</w:t>
            </w:r>
            <w:proofErr w:type="spellEnd"/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).</w:t>
            </w:r>
          </w:p>
        </w:tc>
        <w:tc>
          <w:tcPr>
            <w:tcW w:w="3258" w:type="dxa"/>
            <w:tcMar>
              <w:top w:w="85" w:type="dxa"/>
              <w:bottom w:w="85" w:type="dxa"/>
            </w:tcMar>
          </w:tcPr>
          <w:p w:rsidR="00423F9D" w:rsidRPr="000666D6" w:rsidRDefault="002D2FA8">
            <w:pPr>
              <w:ind w:right="337"/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</w:pPr>
            <w:r w:rsidRPr="000666D6">
              <w:rPr>
                <w:rFonts w:ascii="Trebuchet MS" w:eastAsia="Trebuchet MS" w:hAnsi="Trebuchet MS" w:cs="Trebuchet MS"/>
                <w:b/>
                <w:color w:val="002060"/>
                <w:sz w:val="20"/>
                <w:szCs w:val="20"/>
              </w:rPr>
              <w:t>Эмблема/Герб</w:t>
            </w:r>
          </w:p>
          <w:p w:rsidR="00423F9D" w:rsidRDefault="002D2FA8">
            <w:pPr>
              <w:ind w:right="337"/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A6A6A6"/>
                <w:sz w:val="20"/>
                <w:szCs w:val="20"/>
              </w:rPr>
              <w:t>Название вашего бизнеса вписано в графический элемент или форму.</w:t>
            </w:r>
          </w:p>
        </w:tc>
      </w:tr>
    </w:tbl>
    <w:p w:rsidR="00423F9D" w:rsidRDefault="00423F9D">
      <w:pPr>
        <w:ind w:left="420"/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287867" w:rsidRDefault="00287867">
      <w:pPr>
        <w:ind w:left="420"/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423F9D" w:rsidRDefault="002D2FA8">
      <w:pPr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lastRenderedPageBreak/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6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Какие цвета </w:t>
      </w:r>
      <w:r>
        <w:rPr>
          <w:rFonts w:ascii="Trebuchet MS" w:eastAsia="Trebuchet MS" w:hAnsi="Trebuchet MS" w:cs="Trebuchet MS"/>
          <w:color w:val="595959"/>
          <w:sz w:val="20"/>
          <w:szCs w:val="20"/>
        </w:rPr>
        <w:t>(и их количество)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, на ваш взгляд, предпочтительны для создания желаемого образа бренда?</w:t>
      </w:r>
      <w:r w:rsidR="00BA2324" w:rsidRPr="00BA2324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</w:t>
      </w:r>
      <w:r w:rsidR="00BA2324">
        <w:rPr>
          <w:rFonts w:ascii="Trebuchet MS" w:hAnsi="Trebuchet MS"/>
          <w:b/>
          <w:color w:val="595959" w:themeColor="text1" w:themeTint="A6"/>
          <w:sz w:val="20"/>
          <w:szCs w:val="20"/>
        </w:rPr>
        <w:t>Можно не указывать и положиться на наш выбор.</w:t>
      </w:r>
    </w:p>
    <w:p w:rsidR="00423F9D" w:rsidRDefault="00423F9D">
      <w:pPr>
        <w:rPr>
          <w:rFonts w:ascii="Trebuchet MS" w:eastAsia="Trebuchet MS" w:hAnsi="Trebuchet MS" w:cs="Trebuchet MS"/>
          <w:color w:val="4089BD"/>
          <w:sz w:val="20"/>
          <w:szCs w:val="20"/>
        </w:rPr>
      </w:pPr>
    </w:p>
    <w:p w:rsidR="00423F9D" w:rsidRDefault="002D2FA8" w:rsidP="00D959AC">
      <w:pPr>
        <w:shd w:val="clear" w:color="auto" w:fill="FFFFFF"/>
        <w:ind w:left="426" w:hanging="1043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ab/>
      </w:r>
      <w:r w:rsidR="00856895">
        <w:rPr>
          <w:rFonts w:ascii="Trebuchet MS" w:eastAsia="Trebuchet MS" w:hAnsi="Trebuchet MS" w:cs="Trebuchet MS"/>
          <w:i/>
          <w:color w:val="808080"/>
          <w:sz w:val="20"/>
          <w:szCs w:val="20"/>
        </w:rPr>
        <w:t>Возможно,</w:t>
      </w: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вам поможет памятка о наиболее распространенных цветовых ассоциациях: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Красный - страсть, гнев, сила,  энергия, любовь, опасность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Желтый – эрудиция, энергия, развлечения, интеллект, молодость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Зеленый - плодородие, богатство, исцеление, успех, рост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Белый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чистота, исцеление, безупречность, достоинство, добродетельность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Голубой - знания, доверие, спокойствие, невозмутимость, </w:t>
      </w: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мирный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, умиротворение, холодный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Черный - страх, секретность, конфиденциальность, официальность, строгость, богатство, роскошь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Фиолетовый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королевская роскошь, мудрость, волшебство, духовность, воображение, фантазия</w:t>
      </w:r>
    </w:p>
    <w:p w:rsidR="00423F9D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Оранжевый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творчество, бодрящий, воодушевление, уникальный, побуждающий</w:t>
      </w:r>
    </w:p>
    <w:p w:rsidR="00423F9D" w:rsidRPr="00162E2F" w:rsidRDefault="002D2FA8" w:rsidP="00D959AC">
      <w:pPr>
        <w:ind w:left="426" w:right="337"/>
        <w:rPr>
          <w:rFonts w:ascii="Trebuchet MS" w:eastAsia="Trebuchet MS" w:hAnsi="Trebuchet MS" w:cs="Trebuchet MS"/>
          <w:i/>
          <w:color w:val="808080"/>
          <w:sz w:val="20"/>
          <w:szCs w:val="20"/>
        </w:rPr>
      </w:pPr>
      <w:proofErr w:type="gramStart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>Серый</w:t>
      </w:r>
      <w:proofErr w:type="gramEnd"/>
      <w:r>
        <w:rPr>
          <w:rFonts w:ascii="Trebuchet MS" w:eastAsia="Trebuchet MS" w:hAnsi="Trebuchet MS" w:cs="Trebuchet MS"/>
          <w:i/>
          <w:color w:val="808080"/>
          <w:sz w:val="20"/>
          <w:szCs w:val="20"/>
        </w:rPr>
        <w:t xml:space="preserve"> - сбалансированность, изысканность, утонченность, нейтральность, беспристрастность, свободный от обязательств</w:t>
      </w:r>
    </w:p>
    <w:tbl>
      <w:tblPr>
        <w:tblStyle w:val="afff4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600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304B51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sz w:val="20"/>
          <w:szCs w:val="20"/>
        </w:rPr>
      </w:pPr>
    </w:p>
    <w:p w:rsidR="00BA2324" w:rsidRDefault="002D2FA8" w:rsidP="0021252B">
      <w:pPr>
        <w:shd w:val="clear" w:color="auto" w:fill="FFFFFF"/>
        <w:ind w:left="426" w:hanging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Приведите 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t>примеры логотип</w:t>
      </w:r>
      <w:proofErr w:type="spellStart"/>
      <w:r w:rsidR="00BA2324"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ов</w:t>
      </w:r>
      <w:proofErr w:type="spellEnd"/>
      <w:r w:rsidR="00BA2324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и стилей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t xml:space="preserve"> других брендов, которые вы считаете удачными</w:t>
      </w:r>
      <w:r w:rsidR="00BA2324" w:rsidRPr="0072388E">
        <w:rPr>
          <w:rFonts w:ascii="Trebuchet MS" w:hAnsi="Trebuchet MS"/>
          <w:b/>
          <w:color w:val="595959" w:themeColor="text1" w:themeTint="A6"/>
          <w:sz w:val="20"/>
          <w:szCs w:val="20"/>
        </w:rPr>
        <w:br/>
        <w:t>с точки зрения создания желаемого образа бренда и объясните почему?</w:t>
      </w:r>
      <w:r w:rsidR="00BA2324"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</w:p>
    <w:p w:rsidR="00BA2324" w:rsidRDefault="00BA2324" w:rsidP="0021252B">
      <w:pPr>
        <w:shd w:val="clear" w:color="auto" w:fill="FFFFFF"/>
        <w:ind w:left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Желательно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поместить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примеры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в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таблицу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или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вложить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отдельно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вместе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 с </w:t>
      </w: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брифом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. </w:t>
      </w:r>
    </w:p>
    <w:p w:rsidR="00BA2324" w:rsidRDefault="00BA2324" w:rsidP="0021252B">
      <w:pPr>
        <w:shd w:val="clear" w:color="auto" w:fill="FFFFFF"/>
        <w:ind w:left="426" w:hanging="426"/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</w:pPr>
    </w:p>
    <w:p w:rsidR="00BA2324" w:rsidRDefault="00BA2324" w:rsidP="0021252B">
      <w:pPr>
        <w:shd w:val="clear" w:color="auto" w:fill="FFFFFF"/>
        <w:ind w:left="426"/>
        <w:rPr>
          <w:rFonts w:ascii="Trebuchet MS" w:hAnsi="Trebuchet MS" w:cs="Times New Roman"/>
          <w:color w:val="C0504D" w:themeColor="accent2"/>
          <w:lang w:val="uk-UA"/>
        </w:rPr>
      </w:pPr>
      <w:proofErr w:type="spellStart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>Примечание</w:t>
      </w:r>
      <w:proofErr w:type="spellEnd"/>
      <w:r>
        <w:rPr>
          <w:rFonts w:ascii="Trebuchet MS" w:hAnsi="Trebuchet MS"/>
          <w:b/>
          <w:color w:val="595959" w:themeColor="text1" w:themeTint="A6"/>
          <w:sz w:val="20"/>
          <w:szCs w:val="20"/>
          <w:lang w:val="uk-UA"/>
        </w:rPr>
        <w:t xml:space="preserve">: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общеизвестные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бренды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обычно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являються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плохи</w:t>
      </w:r>
      <w:proofErr w:type="spellEnd"/>
      <w:r w:rsidR="0021252B" w:rsidRPr="0021252B">
        <w:rPr>
          <w:rFonts w:ascii="Trebuchet MS" w:hAnsi="Trebuchet MS"/>
          <w:color w:val="595959" w:themeColor="text1" w:themeTint="A6"/>
          <w:sz w:val="20"/>
          <w:szCs w:val="20"/>
        </w:rPr>
        <w:t xml:space="preserve">м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примером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, так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как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субъективное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отношение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к бренду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мешает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оценить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эффективность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 xml:space="preserve"> </w:t>
      </w:r>
      <w:proofErr w:type="spellStart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графики</w:t>
      </w:r>
      <w:proofErr w:type="spellEnd"/>
      <w:r w:rsidRPr="0021252B">
        <w:rPr>
          <w:rFonts w:ascii="Trebuchet MS" w:hAnsi="Trebuchet MS"/>
          <w:color w:val="595959" w:themeColor="text1" w:themeTint="A6"/>
          <w:sz w:val="20"/>
          <w:szCs w:val="20"/>
          <w:lang w:val="uk-UA"/>
        </w:rPr>
        <w:t>.</w:t>
      </w:r>
      <w:r w:rsidRPr="00E75DF5">
        <w:rPr>
          <w:rFonts w:ascii="Trebuchet MS" w:hAnsi="Trebuchet MS" w:cs="Times New Roman"/>
          <w:color w:val="C0504D" w:themeColor="accent2"/>
          <w:lang w:val="uk-UA"/>
        </w:rPr>
        <w:t>*</w:t>
      </w:r>
    </w:p>
    <w:tbl>
      <w:tblPr>
        <w:tblStyle w:val="afff5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593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21252B">
      <w:pPr>
        <w:shd w:val="clear" w:color="auto" w:fill="FFFFFF"/>
        <w:ind w:left="426" w:hanging="426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7.</w:t>
      </w:r>
      <w:r w:rsidR="0021252B" w:rsidRPr="0021252B">
        <w:rPr>
          <w:rFonts w:ascii="Trebuchet MS" w:eastAsia="Trebuchet MS" w:hAnsi="Trebuchet MS" w:cs="Trebuchet MS"/>
          <w:color w:val="595959"/>
          <w:sz w:val="20"/>
          <w:szCs w:val="20"/>
        </w:rPr>
        <w:t>8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. Приведите примеры логотипы и стили других брендов, которые вы считаете </w:t>
      </w:r>
      <w:proofErr w:type="spellStart"/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НЕудачными</w:t>
      </w:r>
      <w:proofErr w:type="spellEnd"/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br/>
        <w:t>с точки зрения создания желаемого образа бренда и объясните почему?</w:t>
      </w:r>
    </w:p>
    <w:tbl>
      <w:tblPr>
        <w:tblStyle w:val="afff6"/>
        <w:tblW w:w="934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423F9D" w:rsidTr="0070665D">
        <w:trPr>
          <w:trHeight w:val="633"/>
        </w:trPr>
        <w:tc>
          <w:tcPr>
            <w:tcW w:w="9345" w:type="dxa"/>
            <w:tcMar>
              <w:top w:w="85" w:type="dxa"/>
            </w:tcMar>
          </w:tcPr>
          <w:p w:rsidR="00423F9D" w:rsidRDefault="00423F9D">
            <w:pPr>
              <w:contextualSpacing w:val="0"/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</w:p>
        </w:tc>
      </w:tr>
    </w:tbl>
    <w:p w:rsidR="00BA2324" w:rsidRPr="0021252B" w:rsidRDefault="00BA2324" w:rsidP="00BA2324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37229B" w:rsidRDefault="002D2FA8" w:rsidP="002D2FA8">
      <w:pPr>
        <w:shd w:val="clear" w:color="auto" w:fill="FFFFFF"/>
        <w:ind w:left="-709"/>
        <w:rPr>
          <w:rFonts w:ascii="Trebuchet MS" w:eastAsia="Trebuchet MS" w:hAnsi="Trebuchet MS" w:cs="Trebuchet MS"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C0504D"/>
          <w:sz w:val="40"/>
          <w:szCs w:val="40"/>
        </w:rPr>
        <w:t>Административный блок</w:t>
      </w:r>
    </w:p>
    <w:p w:rsidR="00423F9D" w:rsidRDefault="00423F9D">
      <w:pPr>
        <w:shd w:val="clear" w:color="auto" w:fill="FFFFFF"/>
        <w:ind w:left="-476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</w:p>
    <w:p w:rsidR="00423F9D" w:rsidRPr="00162E2F" w:rsidRDefault="002D2FA8" w:rsidP="00445BB9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8.1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Выберете тарифный план</w:t>
      </w:r>
    </w:p>
    <w:tbl>
      <w:tblPr>
        <w:tblStyle w:val="afff8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4404"/>
      </w:tblGrid>
      <w:tr w:rsidR="00423F9D" w:rsidTr="0070665D">
        <w:trPr>
          <w:trHeight w:val="80"/>
        </w:trPr>
        <w:tc>
          <w:tcPr>
            <w:tcW w:w="4951" w:type="dxa"/>
          </w:tcPr>
          <w:p w:rsidR="00584F11" w:rsidRDefault="00584F11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52399A" w:rsidRDefault="0052399A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«Экспресс»</w:t>
            </w:r>
          </w:p>
          <w:p w:rsidR="00584F11" w:rsidRDefault="00584F11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423F9D" w:rsidRDefault="0052399A" w:rsidP="0052399A">
            <w:pPr>
              <w:rPr>
                <w:color w:val="595959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На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основе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заполненного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вами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брифа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будут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разработаны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три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варианта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логотипа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без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предоставления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возможности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внесения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правок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эти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 xml:space="preserve"> </w:t>
            </w: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варианты</w:t>
            </w:r>
            <w:r w:rsidRPr="00A12FA5">
              <w:rPr>
                <w:rFonts w:ascii="Traditional Arabic" w:hAnsi="Traditional Arabic" w:cs="Traditional Arabic"/>
                <w:color w:val="595959"/>
                <w:sz w:val="18"/>
                <w:szCs w:val="18"/>
              </w:rPr>
              <w:t>.</w:t>
            </w:r>
          </w:p>
        </w:tc>
        <w:tc>
          <w:tcPr>
            <w:tcW w:w="4404" w:type="dxa"/>
          </w:tcPr>
          <w:p w:rsidR="00584F11" w:rsidRDefault="00584F11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52399A" w:rsidRDefault="0052399A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«Стандарт»</w:t>
            </w:r>
          </w:p>
          <w:p w:rsidR="00584F11" w:rsidRPr="00D00BBF" w:rsidRDefault="00584F11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423F9D" w:rsidRDefault="0052399A" w:rsidP="0052399A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  <w:r w:rsidRPr="00A12FA5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Разработка логотипа разбивается на несколько последовательных этапов. Постепенно от общих идей мы приходим к конкретным решениям в дизайне логотипа.</w:t>
            </w:r>
          </w:p>
          <w:p w:rsidR="00584F11" w:rsidRDefault="00584F11" w:rsidP="0052399A">
            <w:pPr>
              <w:rPr>
                <w:color w:val="595959"/>
              </w:rPr>
            </w:pPr>
          </w:p>
        </w:tc>
      </w:tr>
    </w:tbl>
    <w:tbl>
      <w:tblPr>
        <w:tblStyle w:val="afffa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52399A" w:rsidTr="000E3E3A">
        <w:trPr>
          <w:trHeight w:val="760"/>
        </w:trPr>
        <w:tc>
          <w:tcPr>
            <w:tcW w:w="9355" w:type="dxa"/>
          </w:tcPr>
          <w:p w:rsidR="00584F11" w:rsidRDefault="00584F11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</w:p>
          <w:p w:rsidR="0052399A" w:rsidRDefault="0052399A" w:rsidP="0052399A">
            <w:pPr>
              <w:jc w:val="center"/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595959"/>
                <w:sz w:val="20"/>
                <w:szCs w:val="20"/>
              </w:rPr>
              <w:t>«Товарный знак»</w:t>
            </w:r>
          </w:p>
          <w:p w:rsidR="0052399A" w:rsidRDefault="00584F11" w:rsidP="0052399A">
            <w:pPr>
              <w:rPr>
                <w:rFonts w:ascii="Times New Roman" w:hAnsi="Times New Roman" w:cs="Times New Roman"/>
                <w:color w:val="595959"/>
                <w:sz w:val="18"/>
                <w:szCs w:val="18"/>
              </w:rPr>
            </w:pPr>
            <w:r w:rsidRPr="00584F11">
              <w:rPr>
                <w:rFonts w:ascii="Times New Roman" w:hAnsi="Times New Roman" w:cs="Times New Roman"/>
                <w:color w:val="595959"/>
                <w:sz w:val="18"/>
                <w:szCs w:val="18"/>
              </w:rPr>
              <w:t>Разработка логотипа проходит при постоянном участии и контроле со стороны патентного поверенного, который следит за тем, чтобы логотип разрабатывался с учетом требований законодательства о товарных знаках, тем самым повышая вероятность его последующей успешной регистрации в качестве товарного знака.</w:t>
            </w:r>
          </w:p>
          <w:p w:rsidR="00584F11" w:rsidRDefault="00584F11" w:rsidP="0052399A">
            <w:pP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7229B" w:rsidRDefault="0037229B">
      <w:pPr>
        <w:shd w:val="clear" w:color="auto" w:fill="FFFFFF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162E2F" w:rsidRDefault="002D2FA8" w:rsidP="00445BB9">
      <w:pPr>
        <w:shd w:val="clear" w:color="auto" w:fill="FFFFFF"/>
        <w:rPr>
          <w:rFonts w:ascii="Trebuchet MS" w:eastAsia="Trebuchet MS" w:hAnsi="Trebuchet MS" w:cs="Trebuchet MS"/>
          <w:b/>
          <w:color w:val="595959"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</w:t>
      </w:r>
      <w:r w:rsidR="00B44D71">
        <w:rPr>
          <w:rFonts w:ascii="Trebuchet MS" w:eastAsia="Trebuchet MS" w:hAnsi="Trebuchet MS" w:cs="Trebuchet MS"/>
          <w:color w:val="595959"/>
          <w:sz w:val="20"/>
          <w:szCs w:val="20"/>
        </w:rPr>
        <w:t>2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Контактное лицо</w:t>
      </w:r>
    </w:p>
    <w:tbl>
      <w:tblPr>
        <w:tblStyle w:val="afffa"/>
        <w:tblW w:w="9355" w:type="dxa"/>
        <w:tblInd w:w="541" w:type="dxa"/>
        <w:tblBorders>
          <w:top w:val="dashed" w:sz="4" w:space="0" w:color="C0504D"/>
          <w:left w:val="dashed" w:sz="4" w:space="0" w:color="C0504D"/>
          <w:bottom w:val="dashed" w:sz="4" w:space="0" w:color="C0504D"/>
          <w:right w:val="dashed" w:sz="4" w:space="0" w:color="C0504D"/>
          <w:insideH w:val="dashed" w:sz="4" w:space="0" w:color="C0504D"/>
          <w:insideV w:val="dashed" w:sz="4" w:space="0" w:color="C0504D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423F9D" w:rsidTr="0070665D">
        <w:trPr>
          <w:trHeight w:val="760"/>
        </w:trPr>
        <w:tc>
          <w:tcPr>
            <w:tcW w:w="9355" w:type="dxa"/>
          </w:tcPr>
          <w:p w:rsidR="00423F9D" w:rsidRDefault="002D2FA8">
            <w:pP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ФИО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  <w:t>Должность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595959"/>
                <w:sz w:val="20"/>
                <w:szCs w:val="20"/>
              </w:rPr>
              <w:t>Т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елефон</w:t>
            </w:r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br/>
              <w:t>e-</w:t>
            </w:r>
            <w:proofErr w:type="spellStart"/>
            <w:r>
              <w:rPr>
                <w:rFonts w:ascii="Trebuchet MS" w:eastAsia="Trebuchet MS" w:hAnsi="Trebuchet MS" w:cs="Trebuchet MS"/>
                <w:i/>
                <w:color w:val="595959"/>
                <w:sz w:val="20"/>
                <w:szCs w:val="20"/>
              </w:rPr>
              <w:t>mail</w:t>
            </w:r>
            <w:proofErr w:type="spellEnd"/>
          </w:p>
        </w:tc>
      </w:tr>
    </w:tbl>
    <w:p w:rsidR="00423F9D" w:rsidRDefault="00423F9D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2B0367" w:rsidRDefault="002B0367">
      <w:pPr>
        <w:shd w:val="clear" w:color="auto" w:fill="FFFFFF"/>
        <w:ind w:hanging="476"/>
        <w:rPr>
          <w:rFonts w:ascii="Trebuchet MS" w:eastAsia="Trebuchet MS" w:hAnsi="Trebuchet MS" w:cs="Trebuchet MS"/>
          <w:color w:val="595959"/>
          <w:sz w:val="20"/>
          <w:szCs w:val="20"/>
        </w:rPr>
      </w:pPr>
    </w:p>
    <w:p w:rsidR="00423F9D" w:rsidRPr="0037229B" w:rsidRDefault="002D2FA8" w:rsidP="00445BB9">
      <w:pPr>
        <w:shd w:val="clear" w:color="auto" w:fill="FFFFFF"/>
        <w:rPr>
          <w:rFonts w:ascii="Trebuchet MS" w:eastAsia="Trebuchet MS" w:hAnsi="Trebuchet MS" w:cs="Trebuchet MS"/>
          <w:b/>
          <w:color w:val="595959"/>
          <w:sz w:val="20"/>
          <w:szCs w:val="20"/>
        </w:rPr>
      </w:pPr>
      <w:r>
        <w:rPr>
          <w:rFonts w:ascii="Trebuchet MS" w:eastAsia="Trebuchet MS" w:hAnsi="Trebuchet MS" w:cs="Trebuchet MS"/>
          <w:color w:val="595959"/>
          <w:sz w:val="20"/>
          <w:szCs w:val="20"/>
        </w:rPr>
        <w:t>8.</w:t>
      </w:r>
      <w:r w:rsidR="00B44D71">
        <w:rPr>
          <w:rFonts w:ascii="Trebuchet MS" w:eastAsia="Trebuchet MS" w:hAnsi="Trebuchet MS" w:cs="Trebuchet MS"/>
          <w:color w:val="595959"/>
          <w:sz w:val="20"/>
          <w:szCs w:val="20"/>
        </w:rPr>
        <w:t>3</w:t>
      </w:r>
      <w:r>
        <w:rPr>
          <w:rFonts w:ascii="Trebuchet MS" w:eastAsia="Trebuchet MS" w:hAnsi="Trebuchet MS" w:cs="Trebuchet MS"/>
          <w:b/>
          <w:color w:val="595959"/>
          <w:sz w:val="20"/>
          <w:szCs w:val="20"/>
        </w:rPr>
        <w:t>. Дата заполнения брифа</w:t>
      </w:r>
      <w:r w:rsidR="0037229B">
        <w:rPr>
          <w:rFonts w:ascii="Trebuchet MS" w:eastAsia="Trebuchet MS" w:hAnsi="Trebuchet MS" w:cs="Trebuchet MS"/>
          <w:b/>
          <w:color w:val="595959"/>
          <w:sz w:val="20"/>
          <w:szCs w:val="20"/>
        </w:rPr>
        <w:t xml:space="preserve">       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  <w:lang w:val="en-US"/>
        </w:rPr>
        <w:t>___</w:t>
      </w:r>
      <w:r w:rsidR="00856895">
        <w:rPr>
          <w:rFonts w:ascii="Trebuchet MS" w:eastAsia="Trebuchet MS" w:hAnsi="Trebuchet MS" w:cs="Trebuchet MS"/>
          <w:color w:val="595959"/>
          <w:sz w:val="20"/>
          <w:szCs w:val="20"/>
        </w:rPr>
        <w:t>.____________</w:t>
      </w:r>
      <w:r w:rsidR="00162E2F">
        <w:rPr>
          <w:rFonts w:ascii="Trebuchet MS" w:eastAsia="Trebuchet MS" w:hAnsi="Trebuchet MS" w:cs="Trebuchet MS"/>
          <w:color w:val="595959"/>
          <w:sz w:val="20"/>
          <w:szCs w:val="20"/>
        </w:rPr>
        <w:t>201_г.</w:t>
      </w:r>
    </w:p>
    <w:sectPr w:rsidR="00423F9D" w:rsidRPr="0037229B" w:rsidSect="009044C4">
      <w:footerReference w:type="default" r:id="rId18"/>
      <w:pgSz w:w="11900" w:h="16840"/>
      <w:pgMar w:top="568" w:right="560" w:bottom="567" w:left="1701" w:header="0" w:footer="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E2" w:rsidRDefault="00BA23E2">
      <w:r>
        <w:separator/>
      </w:r>
    </w:p>
  </w:endnote>
  <w:endnote w:type="continuationSeparator" w:id="0">
    <w:p w:rsidR="00BA23E2" w:rsidRDefault="00B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FA8" w:rsidRPr="009044C4" w:rsidRDefault="009044C4" w:rsidP="009044C4">
    <w:pPr>
      <w:pStyle w:val="afffe"/>
    </w:pPr>
    <w:r w:rsidRPr="009044C4">
      <w:rPr>
        <w:rFonts w:ascii="Trebuchet MS" w:hAnsi="Trebuchet MS" w:cs="Times New Roman"/>
        <w:color w:val="943634" w:themeColor="accent2" w:themeShade="BF"/>
        <w:sz w:val="20"/>
        <w:szCs w:val="20"/>
        <w:lang w:val="uk-UA"/>
      </w:rPr>
      <w:t>*</w:t>
    </w:r>
    <w:r w:rsidRPr="009044C4">
      <w:rPr>
        <w:rFonts w:ascii="Trebuchet MS" w:hAnsi="Trebuchet MS" w:cs="Times New Roman"/>
        <w:color w:val="C0504D" w:themeColor="accent2"/>
        <w:sz w:val="20"/>
        <w:szCs w:val="20"/>
        <w:lang w:val="uk-UA"/>
      </w:rPr>
      <w:t xml:space="preserve">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Обязательные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пункты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для </w:t>
    </w:r>
    <w:proofErr w:type="spellStart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>заполнения</w:t>
    </w:r>
    <w:proofErr w:type="spellEnd"/>
    <w:r w:rsidRPr="009044C4">
      <w:rPr>
        <w:rFonts w:ascii="Trebuchet MS" w:hAnsi="Trebuchet MS" w:cs="Times New Roman"/>
        <w:color w:val="000000" w:themeColor="text1"/>
        <w:sz w:val="20"/>
        <w:szCs w:val="20"/>
        <w:lang w:val="uk-UA"/>
      </w:rPr>
      <w:t xml:space="preserve">                         </w:t>
    </w:r>
    <w:r w:rsidRPr="009044C4">
      <w:rPr>
        <w:color w:val="000000" w:themeColor="text1"/>
        <w:sz w:val="20"/>
        <w:szCs w:val="20"/>
        <w14:textFill>
          <w14:solidFill>
            <w14:schemeClr w14:val="tx1">
              <w14:lumMod w14:val="75000"/>
              <w14:lumOff w14:val="25000"/>
              <w14:lumMod w14:val="50000"/>
              <w14:lumOff w14:val="50000"/>
            </w14:schemeClr>
          </w14:solidFill>
        </w14:textFill>
      </w:rPr>
      <w:t xml:space="preserve">                                                                          </w:t>
    </w:r>
    <w:r w:rsidRPr="009044C4">
      <w:rPr>
        <w:color w:val="404040" w:themeColor="text1" w:themeTint="BF"/>
        <w:sz w:val="20"/>
        <w:szCs w:val="20"/>
      </w:rPr>
      <w:t xml:space="preserve"> </w:t>
    </w:r>
    <w:r w:rsidR="002D2FA8">
      <w:rPr>
        <w:color w:val="404040"/>
      </w:rPr>
      <w:fldChar w:fldCharType="begin"/>
    </w:r>
    <w:r w:rsidR="002D2FA8">
      <w:rPr>
        <w:color w:val="404040"/>
      </w:rPr>
      <w:instrText>PAGE</w:instrText>
    </w:r>
    <w:r w:rsidR="002D2FA8">
      <w:rPr>
        <w:color w:val="404040"/>
      </w:rPr>
      <w:fldChar w:fldCharType="separate"/>
    </w:r>
    <w:r w:rsidR="00584F11">
      <w:rPr>
        <w:noProof/>
        <w:color w:val="404040"/>
      </w:rPr>
      <w:t>5</w:t>
    </w:r>
    <w:r w:rsidR="002D2FA8">
      <w:rPr>
        <w:color w:val="40404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E2" w:rsidRDefault="00BA23E2">
      <w:r>
        <w:separator/>
      </w:r>
    </w:p>
  </w:footnote>
  <w:footnote w:type="continuationSeparator" w:id="0">
    <w:p w:rsidR="00BA23E2" w:rsidRDefault="00BA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86A"/>
    <w:multiLevelType w:val="multilevel"/>
    <w:tmpl w:val="0DC46860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1"/>
      <w:numFmt w:val="decimal"/>
      <w:lvlText w:val="%1.%2."/>
      <w:lvlJc w:val="left"/>
      <w:pPr>
        <w:ind w:left="42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">
    <w:nsid w:val="16A85D3B"/>
    <w:multiLevelType w:val="multilevel"/>
    <w:tmpl w:val="47E2F7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FE2281"/>
    <w:multiLevelType w:val="multilevel"/>
    <w:tmpl w:val="C5560A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6E6912C3"/>
    <w:multiLevelType w:val="multilevel"/>
    <w:tmpl w:val="E45AF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F9D"/>
    <w:rsid w:val="000666D6"/>
    <w:rsid w:val="00162E2F"/>
    <w:rsid w:val="0021252B"/>
    <w:rsid w:val="00287867"/>
    <w:rsid w:val="002900FB"/>
    <w:rsid w:val="002B0367"/>
    <w:rsid w:val="002D2FA8"/>
    <w:rsid w:val="0037229B"/>
    <w:rsid w:val="003C3317"/>
    <w:rsid w:val="00423F9D"/>
    <w:rsid w:val="00445BB9"/>
    <w:rsid w:val="0052399A"/>
    <w:rsid w:val="00584F11"/>
    <w:rsid w:val="006735F0"/>
    <w:rsid w:val="006A77ED"/>
    <w:rsid w:val="0070665D"/>
    <w:rsid w:val="00793E55"/>
    <w:rsid w:val="007F03F5"/>
    <w:rsid w:val="00856895"/>
    <w:rsid w:val="00861FE6"/>
    <w:rsid w:val="009044C4"/>
    <w:rsid w:val="009725C8"/>
    <w:rsid w:val="00A91685"/>
    <w:rsid w:val="00B44D71"/>
    <w:rsid w:val="00B635F1"/>
    <w:rsid w:val="00BA2324"/>
    <w:rsid w:val="00BA23E2"/>
    <w:rsid w:val="00D959AC"/>
    <w:rsid w:val="00E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735F0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735F0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62E2F"/>
    <w:pPr>
      <w:ind w:left="720"/>
      <w:contextualSpacing/>
    </w:pPr>
  </w:style>
  <w:style w:type="paragraph" w:styleId="afffe">
    <w:name w:val="header"/>
    <w:basedOn w:val="a"/>
    <w:link w:val="affff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666D6"/>
  </w:style>
  <w:style w:type="paragraph" w:styleId="affff0">
    <w:name w:val="footer"/>
    <w:basedOn w:val="a"/>
    <w:link w:val="affff1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66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4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ff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b">
    <w:name w:val="Balloon Text"/>
    <w:basedOn w:val="a"/>
    <w:link w:val="afffc"/>
    <w:uiPriority w:val="99"/>
    <w:semiHidden/>
    <w:unhideWhenUsed/>
    <w:rsid w:val="006735F0"/>
    <w:rPr>
      <w:rFonts w:ascii="Tahoma" w:hAnsi="Tahoma" w:cs="Tahoma"/>
      <w:sz w:val="16"/>
      <w:szCs w:val="16"/>
    </w:rPr>
  </w:style>
  <w:style w:type="character" w:customStyle="1" w:styleId="afffc">
    <w:name w:val="Текст выноски Знак"/>
    <w:basedOn w:val="a0"/>
    <w:link w:val="afffb"/>
    <w:uiPriority w:val="99"/>
    <w:semiHidden/>
    <w:rsid w:val="006735F0"/>
    <w:rPr>
      <w:rFonts w:ascii="Tahoma" w:hAnsi="Tahoma" w:cs="Tahoma"/>
      <w:sz w:val="16"/>
      <w:szCs w:val="16"/>
    </w:rPr>
  </w:style>
  <w:style w:type="paragraph" w:styleId="afffd">
    <w:name w:val="List Paragraph"/>
    <w:basedOn w:val="a"/>
    <w:uiPriority w:val="34"/>
    <w:qFormat/>
    <w:rsid w:val="00162E2F"/>
    <w:pPr>
      <w:ind w:left="720"/>
      <w:contextualSpacing/>
    </w:pPr>
  </w:style>
  <w:style w:type="paragraph" w:styleId="afffe">
    <w:name w:val="header"/>
    <w:basedOn w:val="a"/>
    <w:link w:val="affff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0666D6"/>
  </w:style>
  <w:style w:type="paragraph" w:styleId="affff0">
    <w:name w:val="footer"/>
    <w:basedOn w:val="a"/>
    <w:link w:val="affff1"/>
    <w:uiPriority w:val="99"/>
    <w:unhideWhenUsed/>
    <w:rsid w:val="000666D6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066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188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Хозяин</cp:lastModifiedBy>
  <cp:revision>10</cp:revision>
  <dcterms:created xsi:type="dcterms:W3CDTF">2017-05-19T07:36:00Z</dcterms:created>
  <dcterms:modified xsi:type="dcterms:W3CDTF">2018-03-05T07:57:00Z</dcterms:modified>
</cp:coreProperties>
</file>